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E20D48" w14:paraId="7A1E6C74" w14:textId="77777777">
        <w:trPr>
          <w:trHeight w:val="542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E20D48" w14:paraId="17634E4F" w14:textId="77777777">
              <w:trPr>
                <w:trHeight w:val="464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975B" w14:textId="77777777" w:rsidR="00E20D48" w:rsidRDefault="006245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 xml:space="preserve">ČESKÁ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>REPUBLIKA - Státní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40"/>
                    </w:rPr>
                    <w:t xml:space="preserve"> pozemkový úřad</w:t>
                  </w:r>
                </w:p>
              </w:tc>
            </w:tr>
          </w:tbl>
          <w:p w14:paraId="57BFF4C7" w14:textId="77777777" w:rsidR="00E20D48" w:rsidRDefault="00E20D48">
            <w:pPr>
              <w:spacing w:after="0" w:line="240" w:lineRule="auto"/>
            </w:pPr>
          </w:p>
        </w:tc>
      </w:tr>
      <w:tr w:rsidR="00E20D48" w14:paraId="6020EC3D" w14:textId="77777777">
        <w:trPr>
          <w:trHeight w:val="20"/>
        </w:trPr>
        <w:tc>
          <w:tcPr>
            <w:tcW w:w="10710" w:type="dxa"/>
          </w:tcPr>
          <w:p w14:paraId="7C338923" w14:textId="77777777" w:rsidR="00E20D48" w:rsidRDefault="00E20D48">
            <w:pPr>
              <w:pStyle w:val="EmptyCellLayoutStyle"/>
              <w:spacing w:after="0" w:line="240" w:lineRule="auto"/>
            </w:pPr>
          </w:p>
        </w:tc>
      </w:tr>
      <w:tr w:rsidR="00E20D48" w14:paraId="17ED6A80" w14:textId="77777777">
        <w:trPr>
          <w:trHeight w:val="359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E20D48" w14:paraId="1CA65102" w14:textId="77777777">
              <w:trPr>
                <w:trHeight w:val="28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C8FC" w14:textId="77777777" w:rsidR="00E20D48" w:rsidRDefault="006245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Sídlo: Praha 3, Husinecká 1024/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11a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, PSČ 130 00 IČ: 01312774, DIČ: CZ01312774</w:t>
                  </w:r>
                </w:p>
                <w:p w14:paraId="141249CF" w14:textId="77777777" w:rsidR="00E20D48" w:rsidRDefault="00E20D48">
                  <w:pPr>
                    <w:spacing w:after="0" w:line="240" w:lineRule="auto"/>
                  </w:pPr>
                </w:p>
              </w:tc>
            </w:tr>
          </w:tbl>
          <w:p w14:paraId="337E8628" w14:textId="77777777" w:rsidR="00E20D48" w:rsidRDefault="00E20D48">
            <w:pPr>
              <w:spacing w:after="0" w:line="240" w:lineRule="auto"/>
            </w:pPr>
          </w:p>
        </w:tc>
      </w:tr>
      <w:tr w:rsidR="00E20D48" w14:paraId="59165123" w14:textId="77777777">
        <w:trPr>
          <w:trHeight w:val="99"/>
        </w:trPr>
        <w:tc>
          <w:tcPr>
            <w:tcW w:w="10710" w:type="dxa"/>
          </w:tcPr>
          <w:p w14:paraId="0A1B6C4C" w14:textId="77777777" w:rsidR="00E20D48" w:rsidRDefault="00E20D48">
            <w:pPr>
              <w:pStyle w:val="EmptyCellLayoutStyle"/>
              <w:spacing w:after="0" w:line="240" w:lineRule="auto"/>
            </w:pPr>
          </w:p>
        </w:tc>
      </w:tr>
      <w:tr w:rsidR="00E20D48" w14:paraId="28661E37" w14:textId="77777777">
        <w:trPr>
          <w:trHeight w:val="385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E20D48" w14:paraId="7BF645FD" w14:textId="77777777">
              <w:trPr>
                <w:trHeight w:val="307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8807" w14:textId="77777777" w:rsidR="00E20D48" w:rsidRDefault="006245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Nabídka pozemků k pronájmu</w:t>
                  </w:r>
                </w:p>
              </w:tc>
            </w:tr>
          </w:tbl>
          <w:p w14:paraId="31E7E5C2" w14:textId="77777777" w:rsidR="00E20D48" w:rsidRDefault="00E20D48">
            <w:pPr>
              <w:spacing w:after="0" w:line="240" w:lineRule="auto"/>
            </w:pPr>
          </w:p>
        </w:tc>
      </w:tr>
      <w:tr w:rsidR="00E20D48" w14:paraId="1162552A" w14:textId="77777777">
        <w:trPr>
          <w:trHeight w:val="99"/>
        </w:trPr>
        <w:tc>
          <w:tcPr>
            <w:tcW w:w="10710" w:type="dxa"/>
          </w:tcPr>
          <w:p w14:paraId="70A1FC8B" w14:textId="77777777" w:rsidR="00E20D48" w:rsidRDefault="00E20D48">
            <w:pPr>
              <w:pStyle w:val="EmptyCellLayoutStyle"/>
              <w:spacing w:after="0" w:line="240" w:lineRule="auto"/>
            </w:pPr>
          </w:p>
        </w:tc>
      </w:tr>
      <w:tr w:rsidR="00E20D48" w14:paraId="24F8074A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E20D48" w14:paraId="6BAACD1F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9D8B2" w14:textId="77777777" w:rsidR="00E20D48" w:rsidRDefault="006245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Pracoviště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Svitavy - Pardubický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kraj</w:t>
                  </w:r>
                </w:p>
              </w:tc>
            </w:tr>
          </w:tbl>
          <w:p w14:paraId="128C21C4" w14:textId="77777777" w:rsidR="00E20D48" w:rsidRDefault="00E20D48">
            <w:pPr>
              <w:spacing w:after="0" w:line="240" w:lineRule="auto"/>
            </w:pPr>
          </w:p>
        </w:tc>
      </w:tr>
      <w:tr w:rsidR="00E20D48" w14:paraId="5389E46D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E20D48" w14:paraId="5A2FFEBC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665E" w14:textId="77777777" w:rsidR="00E20D48" w:rsidRDefault="006245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Boženy Němcové 231, Pardubice, 53002</w:t>
                  </w:r>
                </w:p>
              </w:tc>
            </w:tr>
          </w:tbl>
          <w:p w14:paraId="7E4C6349" w14:textId="77777777" w:rsidR="00E20D48" w:rsidRDefault="00E20D48">
            <w:pPr>
              <w:spacing w:after="0" w:line="240" w:lineRule="auto"/>
            </w:pPr>
          </w:p>
        </w:tc>
      </w:tr>
      <w:tr w:rsidR="00E20D48" w14:paraId="491EBECF" w14:textId="77777777">
        <w:trPr>
          <w:trHeight w:val="29"/>
        </w:trPr>
        <w:tc>
          <w:tcPr>
            <w:tcW w:w="10710" w:type="dxa"/>
          </w:tcPr>
          <w:p w14:paraId="6C0CFBA4" w14:textId="77777777" w:rsidR="00E20D48" w:rsidRDefault="00E20D48">
            <w:pPr>
              <w:pStyle w:val="EmptyCellLayoutStyle"/>
              <w:spacing w:after="0" w:line="240" w:lineRule="auto"/>
            </w:pPr>
          </w:p>
        </w:tc>
      </w:tr>
      <w:tr w:rsidR="00E20D48" w14:paraId="571BD5D4" w14:textId="77777777">
        <w:trPr>
          <w:trHeight w:val="340"/>
        </w:trPr>
        <w:tc>
          <w:tcPr>
            <w:tcW w:w="107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E20D48" w14:paraId="5B72F771" w14:textId="77777777">
              <w:trPr>
                <w:trHeight w:val="262"/>
              </w:trPr>
              <w:tc>
                <w:tcPr>
                  <w:tcW w:w="10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EB55" w14:textId="77777777" w:rsidR="00E20D48" w:rsidRDefault="0062453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Nabídka pozemků k pronájmu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  04.05.2022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(kolo č. 75)</w:t>
                  </w:r>
                </w:p>
              </w:tc>
            </w:tr>
          </w:tbl>
          <w:p w14:paraId="648B828A" w14:textId="77777777" w:rsidR="00E20D48" w:rsidRDefault="00E20D48">
            <w:pPr>
              <w:spacing w:after="0" w:line="240" w:lineRule="auto"/>
            </w:pPr>
          </w:p>
        </w:tc>
      </w:tr>
      <w:tr w:rsidR="00E20D48" w14:paraId="757F4B67" w14:textId="77777777">
        <w:trPr>
          <w:trHeight w:val="134"/>
        </w:trPr>
        <w:tc>
          <w:tcPr>
            <w:tcW w:w="10710" w:type="dxa"/>
          </w:tcPr>
          <w:p w14:paraId="61E6FCDB" w14:textId="77777777" w:rsidR="00E20D48" w:rsidRDefault="00E20D48">
            <w:pPr>
              <w:pStyle w:val="EmptyCellLayoutStyle"/>
              <w:spacing w:after="0" w:line="240" w:lineRule="auto"/>
            </w:pPr>
          </w:p>
        </w:tc>
      </w:tr>
      <w:tr w:rsidR="00E20D48" w14:paraId="747E73E6" w14:textId="77777777">
        <w:tc>
          <w:tcPr>
            <w:tcW w:w="10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"/>
              <w:gridCol w:w="1228"/>
              <w:gridCol w:w="1438"/>
              <w:gridCol w:w="3487"/>
              <w:gridCol w:w="2246"/>
              <w:gridCol w:w="720"/>
              <w:gridCol w:w="929"/>
            </w:tblGrid>
            <w:tr w:rsidR="0062453D" w14:paraId="1B8A905C" w14:textId="77777777" w:rsidTr="0062453D">
              <w:trPr>
                <w:trHeight w:val="742"/>
              </w:trPr>
              <w:tc>
                <w:tcPr>
                  <w:tcW w:w="18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F7C9333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Okres</w:t>
                  </w:r>
                </w:p>
                <w:p w14:paraId="5927CAD7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Katastr</w:t>
                  </w:r>
                </w:p>
                <w:p w14:paraId="669D8699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         Parcela</w:t>
                  </w:r>
                </w:p>
              </w:tc>
              <w:tc>
                <w:tcPr>
                  <w:tcW w:w="143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93EA9" w14:textId="77777777" w:rsidR="00E20D48" w:rsidRDefault="00E20D48">
                  <w:pPr>
                    <w:spacing w:after="0" w:line="240" w:lineRule="auto"/>
                    <w:jc w:val="right"/>
                  </w:pPr>
                </w:p>
                <w:p w14:paraId="778591D0" w14:textId="77777777" w:rsidR="00E20D48" w:rsidRDefault="00E20D48">
                  <w:pPr>
                    <w:spacing w:after="0" w:line="240" w:lineRule="auto"/>
                    <w:jc w:val="right"/>
                  </w:pPr>
                </w:p>
                <w:p w14:paraId="5A37D026" w14:textId="77777777" w:rsidR="00E20D48" w:rsidRDefault="006245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 [m2]</w:t>
                  </w:r>
                </w:p>
              </w:tc>
              <w:tc>
                <w:tcPr>
                  <w:tcW w:w="34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917C0" w14:textId="77777777" w:rsidR="00E20D48" w:rsidRDefault="00E20D48">
                  <w:pPr>
                    <w:spacing w:after="0" w:line="240" w:lineRule="auto"/>
                  </w:pPr>
                </w:p>
                <w:p w14:paraId="6B50E156" w14:textId="77777777" w:rsidR="00E20D48" w:rsidRDefault="00E20D48">
                  <w:pPr>
                    <w:spacing w:after="0" w:line="240" w:lineRule="auto"/>
                  </w:pPr>
                </w:p>
                <w:p w14:paraId="18E1901D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Parcelní skupina</w:t>
                  </w:r>
                </w:p>
              </w:tc>
              <w:tc>
                <w:tcPr>
                  <w:tcW w:w="224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2635B" w14:textId="77777777" w:rsidR="00E20D48" w:rsidRDefault="00E20D48">
                  <w:pPr>
                    <w:spacing w:after="0" w:line="240" w:lineRule="auto"/>
                  </w:pPr>
                </w:p>
                <w:p w14:paraId="798A6416" w14:textId="77777777" w:rsidR="00E20D48" w:rsidRDefault="00E20D48">
                  <w:pPr>
                    <w:spacing w:after="0" w:line="240" w:lineRule="auto"/>
                  </w:pPr>
                </w:p>
                <w:p w14:paraId="4D2E8B84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Kultura</w:t>
                  </w:r>
                </w:p>
              </w:tc>
              <w:tc>
                <w:tcPr>
                  <w:tcW w:w="72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139C" w14:textId="77777777" w:rsidR="00E20D48" w:rsidRDefault="00E20D48">
                  <w:pPr>
                    <w:spacing w:after="0" w:line="240" w:lineRule="auto"/>
                  </w:pPr>
                </w:p>
                <w:p w14:paraId="771BF42D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Pouze část</w:t>
                  </w:r>
                </w:p>
              </w:tc>
              <w:tc>
                <w:tcPr>
                  <w:tcW w:w="92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5E82" w14:textId="77777777" w:rsidR="00E20D48" w:rsidRDefault="00E20D48">
                  <w:pPr>
                    <w:spacing w:after="0" w:line="240" w:lineRule="auto"/>
                  </w:pPr>
                </w:p>
                <w:p w14:paraId="12FD53F5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Bez přístupu</w:t>
                  </w:r>
                </w:p>
              </w:tc>
            </w:tr>
            <w:tr w:rsidR="0062453D" w14:paraId="248ADD93" w14:textId="77777777" w:rsidTr="0062453D">
              <w:trPr>
                <w:trHeight w:val="290"/>
              </w:trPr>
              <w:tc>
                <w:tcPr>
                  <w:tcW w:w="10692" w:type="dxa"/>
                  <w:gridSpan w:val="7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</w:tcPr>
                <w:p w14:paraId="2DD0CF4C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Svitavy</w:t>
                  </w:r>
                </w:p>
              </w:tc>
            </w:tr>
            <w:tr w:rsidR="0062453D" w14:paraId="1E613D74" w14:textId="77777777" w:rsidTr="0062453D">
              <w:trPr>
                <w:trHeight w:val="224"/>
              </w:trPr>
              <w:tc>
                <w:tcPr>
                  <w:tcW w:w="106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639" w:type="dxa"/>
                    <w:bottom w:w="39" w:type="dxa"/>
                    <w:right w:w="39" w:type="dxa"/>
                  </w:tcMar>
                </w:tcPr>
                <w:p w14:paraId="72311968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Hamry nad Křetínkou</w:t>
                  </w:r>
                </w:p>
              </w:tc>
            </w:tr>
            <w:tr w:rsidR="00E20D48" w14:paraId="26A979D7" w14:textId="77777777" w:rsidTr="0062453D">
              <w:trPr>
                <w:trHeight w:val="224"/>
              </w:trPr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5E64" w14:textId="77777777" w:rsidR="00E20D48" w:rsidRDefault="00E20D48">
                  <w:pPr>
                    <w:spacing w:after="0" w:line="240" w:lineRule="auto"/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CE3D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 1226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BE93" w14:textId="77777777" w:rsidR="00E20D48" w:rsidRDefault="0062453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6 207</w:t>
                  </w: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BAA9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Katastr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nemovitostí - pozemkové</w:t>
                  </w:r>
                  <w:proofErr w:type="gramEnd"/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B425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trvalý travní porost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C59B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C72A" w14:textId="77777777" w:rsidR="00E20D48" w:rsidRDefault="0062453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</w:t>
                  </w:r>
                </w:p>
              </w:tc>
            </w:tr>
          </w:tbl>
          <w:p w14:paraId="343BC843" w14:textId="77777777" w:rsidR="00E20D48" w:rsidRDefault="00E20D48">
            <w:pPr>
              <w:spacing w:after="0" w:line="240" w:lineRule="auto"/>
            </w:pPr>
          </w:p>
        </w:tc>
      </w:tr>
      <w:tr w:rsidR="00E20D48" w14:paraId="25E28E91" w14:textId="77777777">
        <w:trPr>
          <w:trHeight w:val="366"/>
        </w:trPr>
        <w:tc>
          <w:tcPr>
            <w:tcW w:w="10710" w:type="dxa"/>
          </w:tcPr>
          <w:p w14:paraId="32313C49" w14:textId="77777777" w:rsidR="00E20D48" w:rsidRDefault="00E20D48">
            <w:pPr>
              <w:pStyle w:val="EmptyCellLayoutStyle"/>
              <w:spacing w:after="0" w:line="240" w:lineRule="auto"/>
            </w:pPr>
          </w:p>
        </w:tc>
      </w:tr>
      <w:tr w:rsidR="00E20D48" w14:paraId="3FEEDCDE" w14:textId="77777777">
        <w:tc>
          <w:tcPr>
            <w:tcW w:w="10710" w:type="dxa"/>
          </w:tcPr>
          <w:tbl>
            <w:tblPr>
              <w:tblW w:w="0" w:type="auto"/>
              <w:tblBorders>
                <w:top w:val="single" w:sz="7" w:space="0" w:color="C0C0C0"/>
                <w:left w:val="single" w:sz="7" w:space="0" w:color="C0C0C0"/>
                <w:bottom w:val="single" w:sz="7" w:space="0" w:color="C0C0C0"/>
                <w:right w:val="single" w:sz="7" w:space="0" w:color="C0C0C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526"/>
              <w:gridCol w:w="110"/>
            </w:tblGrid>
            <w:tr w:rsidR="00E20D48" w14:paraId="20FB754E" w14:textId="77777777">
              <w:trPr>
                <w:trHeight w:val="36"/>
              </w:trPr>
              <w:tc>
                <w:tcPr>
                  <w:tcW w:w="56" w:type="dxa"/>
                  <w:tcBorders>
                    <w:top w:val="single" w:sz="7" w:space="0" w:color="C0C0C0"/>
                    <w:left w:val="single" w:sz="7" w:space="0" w:color="C0C0C0"/>
                  </w:tcBorders>
                </w:tcPr>
                <w:p w14:paraId="7F84268A" w14:textId="77777777" w:rsidR="00E20D48" w:rsidRDefault="00E20D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top w:val="single" w:sz="7" w:space="0" w:color="C0C0C0"/>
                  </w:tcBorders>
                </w:tcPr>
                <w:p w14:paraId="0BC7827C" w14:textId="77777777" w:rsidR="00E20D48" w:rsidRDefault="00E20D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top w:val="single" w:sz="7" w:space="0" w:color="C0C0C0"/>
                    <w:right w:val="single" w:sz="7" w:space="0" w:color="C0C0C0"/>
                  </w:tcBorders>
                </w:tcPr>
                <w:p w14:paraId="7FE57661" w14:textId="77777777" w:rsidR="00E20D48" w:rsidRDefault="00E20D4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20D48" w14:paraId="641FCEDA" w14:textId="77777777">
              <w:trPr>
                <w:trHeight w:val="1345"/>
              </w:trPr>
              <w:tc>
                <w:tcPr>
                  <w:tcW w:w="56" w:type="dxa"/>
                  <w:tcBorders>
                    <w:left w:val="single" w:sz="7" w:space="0" w:color="C0C0C0"/>
                  </w:tcBorders>
                </w:tcPr>
                <w:p w14:paraId="69CFF3CC" w14:textId="77777777" w:rsidR="00E20D48" w:rsidRDefault="00E20D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26"/>
                  </w:tblGrid>
                  <w:tr w:rsidR="00E20D48" w14:paraId="542F7E51" w14:textId="77777777">
                    <w:trPr>
                      <w:trHeight w:val="1267"/>
                    </w:trPr>
                    <w:tc>
                      <w:tcPr>
                        <w:tcW w:w="10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C8B75E" w14:textId="77777777" w:rsidR="00E20D48" w:rsidRDefault="0062453D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424242"/>
                          </w:rPr>
                          <w:t>Žádosti k dané nabídce musí být doručeny v termínu nejpozději do 30 kalendářních dní po datu zveřejnění na adresu: Boženy Němcové 231, Pardubice, 53002, písemně nebo prostřednictvím datové zprávy (ID DS: z49per3) nebo e-mailem, obojí včetně zaručeného elektronického podpisu. E-mail místně příslušného pracoviště naleznete na webu Státního pozemkového úřadu – www.spucr.cz. Aktuálnost tohoto seznamu je nutné po 30 dnech po datu jeho zveřejnění ověřit na webových stránkách Státního pozemkového úřadu (www.spucr.cz – AGENDY SPÚ/SPRÁVA NEMOVITOSTÍ/NABÍDKA NÁJMU a PACHTU NEPROPACHTOVANÝCH/ NEPRONAJATÝCH NEMOVITÝCH VĚCI).</w:t>
                        </w:r>
                      </w:p>
                    </w:tc>
                  </w:tr>
                </w:tbl>
                <w:p w14:paraId="3D0DDC37" w14:textId="77777777" w:rsidR="00E20D48" w:rsidRDefault="00E20D48">
                  <w:pPr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right w:val="single" w:sz="7" w:space="0" w:color="C0C0C0"/>
                  </w:tcBorders>
                </w:tcPr>
                <w:p w14:paraId="57C60E4F" w14:textId="77777777" w:rsidR="00E20D48" w:rsidRDefault="00E20D4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20D48" w14:paraId="0D244D53" w14:textId="77777777">
              <w:trPr>
                <w:trHeight w:val="36"/>
              </w:trPr>
              <w:tc>
                <w:tcPr>
                  <w:tcW w:w="56" w:type="dxa"/>
                  <w:tcBorders>
                    <w:left w:val="single" w:sz="7" w:space="0" w:color="C0C0C0"/>
                    <w:bottom w:val="single" w:sz="7" w:space="0" w:color="C0C0C0"/>
                  </w:tcBorders>
                </w:tcPr>
                <w:p w14:paraId="334F7F73" w14:textId="77777777" w:rsidR="00E20D48" w:rsidRDefault="00E20D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43" w:type="dxa"/>
                  <w:tcBorders>
                    <w:bottom w:val="single" w:sz="7" w:space="0" w:color="C0C0C0"/>
                  </w:tcBorders>
                </w:tcPr>
                <w:p w14:paraId="0BD93B18" w14:textId="77777777" w:rsidR="00E20D48" w:rsidRDefault="00E20D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" w:type="dxa"/>
                  <w:tcBorders>
                    <w:bottom w:val="single" w:sz="7" w:space="0" w:color="C0C0C0"/>
                    <w:right w:val="single" w:sz="7" w:space="0" w:color="C0C0C0"/>
                  </w:tcBorders>
                </w:tcPr>
                <w:p w14:paraId="27BCB2CE" w14:textId="77777777" w:rsidR="00E20D48" w:rsidRDefault="00E20D4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4B71D61" w14:textId="77777777" w:rsidR="00E20D48" w:rsidRDefault="00E20D48">
            <w:pPr>
              <w:spacing w:after="0" w:line="240" w:lineRule="auto"/>
            </w:pPr>
          </w:p>
        </w:tc>
      </w:tr>
    </w:tbl>
    <w:p w14:paraId="499C0731" w14:textId="77777777" w:rsidR="00E20D48" w:rsidRDefault="00E20D48">
      <w:pPr>
        <w:spacing w:after="0" w:line="240" w:lineRule="auto"/>
      </w:pPr>
    </w:p>
    <w:sectPr w:rsidR="00E20D48">
      <w:footerReference w:type="default" r:id="rId7"/>
      <w:pgSz w:w="11905" w:h="16837"/>
      <w:pgMar w:top="566" w:right="566" w:bottom="1230" w:left="566" w:header="0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781E" w14:textId="77777777" w:rsidR="00190D42" w:rsidRDefault="00190D42">
      <w:pPr>
        <w:spacing w:after="0" w:line="240" w:lineRule="auto"/>
      </w:pPr>
      <w:r>
        <w:separator/>
      </w:r>
    </w:p>
  </w:endnote>
  <w:endnote w:type="continuationSeparator" w:id="0">
    <w:p w14:paraId="2092238A" w14:textId="77777777" w:rsidR="00190D42" w:rsidRDefault="0019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22"/>
      <w:gridCol w:w="2240"/>
      <w:gridCol w:w="3346"/>
    </w:tblGrid>
    <w:tr w:rsidR="00E20D48" w14:paraId="391D6691" w14:textId="77777777">
      <w:tc>
        <w:tcPr>
          <w:tcW w:w="5122" w:type="dxa"/>
        </w:tcPr>
        <w:p w14:paraId="1483C313" w14:textId="77777777" w:rsidR="00E20D48" w:rsidRDefault="00E20D48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1DDF6255" w14:textId="77777777" w:rsidR="00E20D48" w:rsidRDefault="00E20D48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1DCC13B9" w14:textId="77777777" w:rsidR="00E20D48" w:rsidRDefault="00E20D48">
          <w:pPr>
            <w:pStyle w:val="EmptyCellLayoutStyle"/>
            <w:spacing w:after="0" w:line="240" w:lineRule="auto"/>
          </w:pPr>
        </w:p>
      </w:tc>
    </w:tr>
    <w:tr w:rsidR="00E20D48" w14:paraId="49A50A8E" w14:textId="77777777">
      <w:tc>
        <w:tcPr>
          <w:tcW w:w="5122" w:type="dxa"/>
          <w:tcBorders>
            <w:top w:val="single" w:sz="7" w:space="0" w:color="000000"/>
          </w:tcBorders>
        </w:tcPr>
        <w:p w14:paraId="37F491A8" w14:textId="77777777" w:rsidR="00E20D48" w:rsidRDefault="00E20D48">
          <w:pPr>
            <w:pStyle w:val="EmptyCellLayoutStyle"/>
            <w:spacing w:after="0" w:line="240" w:lineRule="auto"/>
          </w:pPr>
        </w:p>
      </w:tc>
      <w:tc>
        <w:tcPr>
          <w:tcW w:w="2240" w:type="dxa"/>
          <w:tcBorders>
            <w:top w:val="single" w:sz="7" w:space="0" w:color="000000"/>
          </w:tcBorders>
        </w:tcPr>
        <w:p w14:paraId="3C84B0B9" w14:textId="77777777" w:rsidR="00E20D48" w:rsidRDefault="00E20D48">
          <w:pPr>
            <w:pStyle w:val="EmptyCellLayoutStyle"/>
            <w:spacing w:after="0" w:line="240" w:lineRule="auto"/>
          </w:pPr>
        </w:p>
      </w:tc>
      <w:tc>
        <w:tcPr>
          <w:tcW w:w="3346" w:type="dxa"/>
          <w:tcBorders>
            <w:top w:val="single" w:sz="7" w:space="0" w:color="000000"/>
          </w:tcBorders>
        </w:tcPr>
        <w:p w14:paraId="497C891D" w14:textId="77777777" w:rsidR="00E20D48" w:rsidRDefault="00E20D48">
          <w:pPr>
            <w:pStyle w:val="EmptyCellLayoutStyle"/>
            <w:spacing w:after="0" w:line="240" w:lineRule="auto"/>
          </w:pPr>
        </w:p>
      </w:tc>
    </w:tr>
    <w:tr w:rsidR="00E20D48" w14:paraId="6CC9240B" w14:textId="77777777">
      <w:tc>
        <w:tcPr>
          <w:tcW w:w="51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22"/>
          </w:tblGrid>
          <w:tr w:rsidR="00E20D48" w14:paraId="2A068B43" w14:textId="77777777">
            <w:trPr>
              <w:trHeight w:val="262"/>
            </w:trPr>
            <w:tc>
              <w:tcPr>
                <w:tcW w:w="51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92CE70" w14:textId="77777777" w:rsidR="00E20D48" w:rsidRDefault="0062453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Tisk: 29.04.2022 13:03:04</w:t>
                </w:r>
              </w:p>
            </w:tc>
          </w:tr>
        </w:tbl>
        <w:p w14:paraId="58194462" w14:textId="77777777" w:rsidR="00E20D48" w:rsidRDefault="00E20D48">
          <w:pPr>
            <w:spacing w:after="0" w:line="240" w:lineRule="auto"/>
          </w:pPr>
        </w:p>
      </w:tc>
      <w:tc>
        <w:tcPr>
          <w:tcW w:w="2240" w:type="dxa"/>
        </w:tcPr>
        <w:p w14:paraId="5C614289" w14:textId="77777777" w:rsidR="00E20D48" w:rsidRDefault="00E20D48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346"/>
          </w:tblGrid>
          <w:tr w:rsidR="00E20D48" w14:paraId="7F8D5828" w14:textId="77777777">
            <w:trPr>
              <w:trHeight w:val="262"/>
            </w:trPr>
            <w:tc>
              <w:tcPr>
                <w:tcW w:w="3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4260EE" w14:textId="77777777" w:rsidR="00E20D48" w:rsidRDefault="0062453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Strana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>/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C7C0498" w14:textId="77777777" w:rsidR="00E20D48" w:rsidRDefault="00E20D48">
          <w:pPr>
            <w:spacing w:after="0" w:line="240" w:lineRule="auto"/>
          </w:pPr>
        </w:p>
      </w:tc>
    </w:tr>
    <w:tr w:rsidR="00E20D48" w14:paraId="089564B6" w14:textId="77777777">
      <w:tc>
        <w:tcPr>
          <w:tcW w:w="5122" w:type="dxa"/>
        </w:tcPr>
        <w:p w14:paraId="7B789854" w14:textId="77777777" w:rsidR="00E20D48" w:rsidRDefault="00E20D48">
          <w:pPr>
            <w:pStyle w:val="EmptyCellLayoutStyle"/>
            <w:spacing w:after="0" w:line="240" w:lineRule="auto"/>
          </w:pPr>
        </w:p>
      </w:tc>
      <w:tc>
        <w:tcPr>
          <w:tcW w:w="2240" w:type="dxa"/>
        </w:tcPr>
        <w:p w14:paraId="5C78C2BA" w14:textId="77777777" w:rsidR="00E20D48" w:rsidRDefault="00E20D48">
          <w:pPr>
            <w:pStyle w:val="EmptyCellLayoutStyle"/>
            <w:spacing w:after="0" w:line="240" w:lineRule="auto"/>
          </w:pPr>
        </w:p>
      </w:tc>
      <w:tc>
        <w:tcPr>
          <w:tcW w:w="3346" w:type="dxa"/>
        </w:tcPr>
        <w:p w14:paraId="1FD34F49" w14:textId="77777777" w:rsidR="00E20D48" w:rsidRDefault="00E20D4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9DEF" w14:textId="77777777" w:rsidR="00190D42" w:rsidRDefault="00190D42">
      <w:pPr>
        <w:spacing w:after="0" w:line="240" w:lineRule="auto"/>
      </w:pPr>
      <w:r>
        <w:separator/>
      </w:r>
    </w:p>
  </w:footnote>
  <w:footnote w:type="continuationSeparator" w:id="0">
    <w:p w14:paraId="28404D51" w14:textId="77777777" w:rsidR="00190D42" w:rsidRDefault="00190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29257307">
    <w:abstractNumId w:val="0"/>
  </w:num>
  <w:num w:numId="2" w16cid:durableId="1680497956">
    <w:abstractNumId w:val="1"/>
  </w:num>
  <w:num w:numId="3" w16cid:durableId="377634780">
    <w:abstractNumId w:val="2"/>
  </w:num>
  <w:num w:numId="4" w16cid:durableId="136649124">
    <w:abstractNumId w:val="3"/>
  </w:num>
  <w:num w:numId="5" w16cid:durableId="1005092432">
    <w:abstractNumId w:val="4"/>
  </w:num>
  <w:num w:numId="6" w16cid:durableId="433941194">
    <w:abstractNumId w:val="5"/>
  </w:num>
  <w:num w:numId="7" w16cid:durableId="1686906638">
    <w:abstractNumId w:val="6"/>
  </w:num>
  <w:num w:numId="8" w16cid:durableId="1576665461">
    <w:abstractNumId w:val="7"/>
  </w:num>
  <w:num w:numId="9" w16cid:durableId="1651789732">
    <w:abstractNumId w:val="8"/>
  </w:num>
  <w:num w:numId="10" w16cid:durableId="502399378">
    <w:abstractNumId w:val="9"/>
  </w:num>
  <w:num w:numId="11" w16cid:durableId="182135201">
    <w:abstractNumId w:val="10"/>
  </w:num>
  <w:num w:numId="12" w16cid:durableId="229926357">
    <w:abstractNumId w:val="11"/>
  </w:num>
  <w:num w:numId="13" w16cid:durableId="1128233128">
    <w:abstractNumId w:val="12"/>
  </w:num>
  <w:num w:numId="14" w16cid:durableId="1280525699">
    <w:abstractNumId w:val="13"/>
  </w:num>
  <w:num w:numId="15" w16cid:durableId="1715739906">
    <w:abstractNumId w:val="14"/>
  </w:num>
  <w:num w:numId="16" w16cid:durableId="1051466866">
    <w:abstractNumId w:val="15"/>
  </w:num>
  <w:num w:numId="17" w16cid:durableId="1336760350">
    <w:abstractNumId w:val="16"/>
  </w:num>
  <w:num w:numId="18" w16cid:durableId="160893858">
    <w:abstractNumId w:val="17"/>
  </w:num>
  <w:num w:numId="19" w16cid:durableId="4968460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48"/>
    <w:rsid w:val="00190D42"/>
    <w:rsid w:val="0062453D"/>
    <w:rsid w:val="00E20D48"/>
    <w:rsid w:val="00E77C8B"/>
    <w:rsid w:val="00F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E268"/>
  <w15:docId w15:val="{EF3BBA21-B93B-4677-A109-E855E4F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NAIS-NabidkyPronajmuPracoviste-Okres</dc:title>
  <dc:creator>Jarmarová Simona Mgr.</dc:creator>
  <dc:description/>
  <cp:lastModifiedBy>Pavlína Kuklová</cp:lastModifiedBy>
  <cp:revision>2</cp:revision>
  <cp:lastPrinted>2022-05-02T14:45:00Z</cp:lastPrinted>
  <dcterms:created xsi:type="dcterms:W3CDTF">2022-05-02T14:45:00Z</dcterms:created>
  <dcterms:modified xsi:type="dcterms:W3CDTF">2022-05-02T14:45:00Z</dcterms:modified>
</cp:coreProperties>
</file>