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0CC" w:rsidRDefault="00597E09">
      <w:pPr>
        <w:pStyle w:val="Zkladntext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6" o:spid="_x0000_s1026" type="#_x0000_t202" style="position:absolute;margin-left:290.25pt;margin-top:108pt;width:191.25pt;height:124.5pt;z-index:251657728;visibility:visible;mso-wrap-distance-left:7.2pt;mso-wrap-distance-top:7.2pt;mso-wrap-distance-right:7.2pt;mso-wrap-distance-bottom:7.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" o:allowincell="f" stroked="f" strokeweight="0">
            <v:textbox inset=",3.55pt,6.45pt,3.55pt">
              <w:txbxContent>
                <w:p w:rsidR="00C330CC" w:rsidRDefault="00C330CC">
                  <w:pPr>
                    <w:pStyle w:val="Zkladntext"/>
                  </w:pPr>
                </w:p>
                <w:p w:rsidR="00C330CC" w:rsidRDefault="00C34B2B">
                  <w:pPr>
                    <w:pStyle w:val="Zkladntext"/>
                    <w:rPr>
                      <w:b/>
                      <w:sz w:val="28"/>
                    </w:rPr>
                  </w:pPr>
                  <w:r w:rsidRPr="00C34B2B">
                    <w:rPr>
                      <w:b/>
                      <w:sz w:val="28"/>
                      <w:u w:val="single"/>
                    </w:rPr>
                    <w:t>Městský úřad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C34B2B">
                    <w:rPr>
                      <w:sz w:val="28"/>
                    </w:rPr>
                    <w:t>Bystré,</w:t>
                  </w:r>
                </w:p>
                <w:p w:rsidR="00C34B2B" w:rsidRDefault="00C34B2B">
                  <w:pPr>
                    <w:pStyle w:val="Zkladntext"/>
                    <w:rPr>
                      <w:b/>
                      <w:sz w:val="28"/>
                    </w:rPr>
                  </w:pPr>
                  <w:r w:rsidRPr="00C34B2B">
                    <w:rPr>
                      <w:b/>
                      <w:sz w:val="28"/>
                      <w:u w:val="single"/>
                    </w:rPr>
                    <w:t>Obecní úřady</w:t>
                  </w:r>
                  <w:r>
                    <w:rPr>
                      <w:b/>
                      <w:sz w:val="28"/>
                    </w:rPr>
                    <w:t>:</w:t>
                  </w:r>
                </w:p>
                <w:p w:rsidR="00C34B2B" w:rsidRDefault="00C34B2B">
                  <w:pPr>
                    <w:pStyle w:val="Zkladntext"/>
                    <w:rPr>
                      <w:sz w:val="28"/>
                    </w:rPr>
                  </w:pPr>
                  <w:r w:rsidRPr="00C34B2B">
                    <w:rPr>
                      <w:sz w:val="28"/>
                    </w:rPr>
                    <w:t>Hartmanice, Nedvězí, Nyklovice, Svojanov,</w:t>
                  </w:r>
                </w:p>
                <w:p w:rsidR="00C34B2B" w:rsidRPr="00C34B2B" w:rsidRDefault="00C34B2B">
                  <w:pPr>
                    <w:pStyle w:val="Zkladntext"/>
                    <w:rPr>
                      <w:sz w:val="28"/>
                    </w:rPr>
                  </w:pPr>
                  <w:r w:rsidRPr="00C34B2B">
                    <w:rPr>
                      <w:sz w:val="28"/>
                    </w:rPr>
                    <w:t>Sulkovec</w:t>
                  </w:r>
                </w:p>
              </w:txbxContent>
            </v:textbox>
            <w10:wrap type="square" anchorx="page" anchory="page"/>
          </v:shape>
        </w:pict>
      </w:r>
      <w:r w:rsidR="00C330CC">
        <w:rPr>
          <w:noProof w:val="0"/>
        </w:rPr>
        <w:t xml:space="preserve">   </w:t>
      </w: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</w:p>
    <w:p w:rsidR="00C330CC" w:rsidRDefault="00C330CC">
      <w:pPr>
        <w:pStyle w:val="Zkladntext"/>
      </w:pPr>
      <w:r>
        <w:t xml:space="preserve">          .</w:t>
      </w:r>
    </w:p>
    <w:p w:rsidR="00C330CC" w:rsidRDefault="00C330CC">
      <w:pPr>
        <w:pStyle w:val="Zkladntext"/>
      </w:pPr>
    </w:p>
    <w:p w:rsidR="00C34B2B" w:rsidRDefault="00C330CC" w:rsidP="00C34B2B">
      <w:pPr>
        <w:rPr>
          <w:b/>
          <w:sz w:val="24"/>
          <w:szCs w:val="24"/>
          <w:u w:val="single"/>
        </w:rPr>
      </w:pPr>
      <w:r>
        <w:t>Věc:</w:t>
      </w:r>
      <w:r w:rsidR="00D51F6C">
        <w:t xml:space="preserve"> </w:t>
      </w:r>
      <w:r w:rsidR="00C34B2B" w:rsidRPr="00245C5F">
        <w:rPr>
          <w:b/>
          <w:sz w:val="28"/>
          <w:szCs w:val="28"/>
          <w:u w:val="single"/>
        </w:rPr>
        <w:t>Termín zápisu do 1. ročníku ZŠ Bystré pro školní rok 2017/ 2018</w:t>
      </w:r>
    </w:p>
    <w:p w:rsidR="00C34B2B" w:rsidRDefault="00C34B2B" w:rsidP="00C34B2B">
      <w:pPr>
        <w:rPr>
          <w:b/>
          <w:sz w:val="24"/>
          <w:szCs w:val="24"/>
        </w:rPr>
      </w:pPr>
    </w:p>
    <w:p w:rsidR="00C34B2B" w:rsidRDefault="00C34B2B" w:rsidP="00C34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Základní škola Bystré upozorňuje na změnu termínu zápisu (novela školského zákona) k povinné školní docházce pro školní rok 2017/2018, zápisy se v ČR nově konají v termínu od 1. do 30. dubna.  </w:t>
      </w:r>
      <w:r>
        <w:rPr>
          <w:b/>
          <w:sz w:val="24"/>
          <w:szCs w:val="24"/>
        </w:rPr>
        <w:t>Zápis v naší škole se koná ve středu 5. dubna 2017</w:t>
      </w:r>
      <w:r>
        <w:rPr>
          <w:sz w:val="24"/>
          <w:szCs w:val="24"/>
        </w:rPr>
        <w:t xml:space="preserve"> od 13 do </w:t>
      </w:r>
      <w:bookmarkStart w:id="0" w:name="_GoBack"/>
      <w:bookmarkEnd w:id="0"/>
      <w:r>
        <w:rPr>
          <w:sz w:val="24"/>
          <w:szCs w:val="24"/>
        </w:rPr>
        <w:t>16,30 h v  pavilonu ZŠ Bystré.</w:t>
      </w:r>
    </w:p>
    <w:p w:rsidR="00C34B2B" w:rsidRDefault="00C34B2B" w:rsidP="00C34B2B">
      <w:pPr>
        <w:rPr>
          <w:sz w:val="24"/>
          <w:szCs w:val="24"/>
        </w:rPr>
      </w:pPr>
    </w:p>
    <w:p w:rsidR="00C34B2B" w:rsidRDefault="00C34B2B" w:rsidP="00C34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Školský zákon stanoví zákonným zástupcům </w:t>
      </w:r>
      <w:r>
        <w:rPr>
          <w:b/>
          <w:sz w:val="24"/>
          <w:szCs w:val="24"/>
        </w:rPr>
        <w:t>povinnost přihlásit dítě k zápisu</w:t>
      </w:r>
      <w:r>
        <w:rPr>
          <w:sz w:val="24"/>
          <w:szCs w:val="24"/>
        </w:rPr>
        <w:t xml:space="preserve"> k povinné školní docházce. Formulář je ke stažení na www stránkách ZŠ Bystré: </w:t>
      </w:r>
      <w:hyperlink r:id="rId6" w:history="1">
        <w:r>
          <w:rPr>
            <w:rStyle w:val="Hypertextovodkaz"/>
            <w:sz w:val="24"/>
            <w:szCs w:val="24"/>
          </w:rPr>
          <w:t>www.zakladniskola.bystre.cz</w:t>
        </w:r>
      </w:hyperlink>
      <w:r>
        <w:rPr>
          <w:sz w:val="24"/>
          <w:szCs w:val="24"/>
        </w:rPr>
        <w:t>, nebo jej obdrží rodiče v mateřské škole společně s dotazníkem pro rodiče žáka 1. ročníku, nebo postačí sdělení o přihlášení žáka k povinné školní docházce, kde rodiče uvedou: jméno a příjmení přihlašovaného dítěte, datum narození a místo trvalého bydliště, podpis.</w:t>
      </w:r>
    </w:p>
    <w:p w:rsidR="00C34B2B" w:rsidRDefault="00C34B2B" w:rsidP="00C34B2B">
      <w:pPr>
        <w:rPr>
          <w:sz w:val="24"/>
          <w:szCs w:val="24"/>
        </w:rPr>
      </w:pPr>
    </w:p>
    <w:p w:rsidR="00C34B2B" w:rsidRDefault="00C34B2B" w:rsidP="00C34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Není-li dítě po dovršení šestého roku tělesně nebo duševně přiměřeně vyspělé,  může   zákonný zástupce dítěte požádat o </w:t>
      </w:r>
      <w:r>
        <w:rPr>
          <w:b/>
          <w:sz w:val="24"/>
          <w:szCs w:val="24"/>
        </w:rPr>
        <w:t>odklad povinné školní docházky</w:t>
      </w:r>
      <w:r>
        <w:rPr>
          <w:sz w:val="24"/>
          <w:szCs w:val="24"/>
        </w:rPr>
        <w:t xml:space="preserve">. Formulář je rovněž ke stažení na www stránkách ZŠ Bystré.  Žádost  doloží  rodiče: </w:t>
      </w:r>
      <w:r>
        <w:rPr>
          <w:b/>
          <w:sz w:val="24"/>
          <w:szCs w:val="24"/>
        </w:rPr>
        <w:t>1. doporučujícím posouzením školského poradenského zařízení</w:t>
      </w:r>
      <w:r>
        <w:rPr>
          <w:sz w:val="24"/>
          <w:szCs w:val="24"/>
        </w:rPr>
        <w:t xml:space="preserve"> (pedagogicko-psychologická poradna, speciálně pedagogické centrum), </w:t>
      </w:r>
      <w:r>
        <w:rPr>
          <w:b/>
          <w:sz w:val="24"/>
          <w:szCs w:val="24"/>
        </w:rPr>
        <w:t>2. doporučením dětského lékaře</w:t>
      </w:r>
      <w:r>
        <w:rPr>
          <w:sz w:val="24"/>
          <w:szCs w:val="24"/>
        </w:rPr>
        <w:t xml:space="preserve"> (nebo klinického psychologa). </w:t>
      </w:r>
    </w:p>
    <w:p w:rsidR="00C34B2B" w:rsidRDefault="00C34B2B" w:rsidP="00C34B2B">
      <w:pPr>
        <w:rPr>
          <w:sz w:val="24"/>
          <w:szCs w:val="24"/>
        </w:rPr>
      </w:pPr>
    </w:p>
    <w:p w:rsidR="00C34B2B" w:rsidRDefault="00C34B2B" w:rsidP="00C34B2B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Je pravděpodobné, že zákonný zástupce bude potřebovat více než 30 dnů k tomu, aby získal jeden nebo oba potřebné dokumenty, proto </w:t>
      </w:r>
      <w:r>
        <w:rPr>
          <w:b/>
          <w:sz w:val="24"/>
          <w:szCs w:val="24"/>
          <w:u w:val="single"/>
        </w:rPr>
        <w:t>je  možné žádost o odklad</w:t>
      </w:r>
      <w:r>
        <w:rPr>
          <w:sz w:val="24"/>
          <w:szCs w:val="24"/>
        </w:rPr>
        <w:t xml:space="preserve"> plnění povinné školní docházky </w:t>
      </w:r>
      <w:r>
        <w:rPr>
          <w:b/>
          <w:sz w:val="24"/>
          <w:szCs w:val="24"/>
          <w:u w:val="single"/>
        </w:rPr>
        <w:t>podat škole</w:t>
      </w:r>
      <w:r>
        <w:rPr>
          <w:sz w:val="24"/>
          <w:szCs w:val="24"/>
        </w:rPr>
        <w:t xml:space="preserve"> (s dvěma doporučeními odborníků)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ještě před termínem zápisu</w:t>
      </w:r>
      <w:r>
        <w:rPr>
          <w:sz w:val="24"/>
          <w:szCs w:val="24"/>
        </w:rPr>
        <w:t xml:space="preserve"> do školy, </w:t>
      </w:r>
      <w:r>
        <w:rPr>
          <w:b/>
          <w:sz w:val="24"/>
          <w:szCs w:val="24"/>
          <w:u w:val="single"/>
        </w:rPr>
        <w:t>nejpozději v den zápisu</w:t>
      </w:r>
      <w:r>
        <w:rPr>
          <w:sz w:val="24"/>
          <w:szCs w:val="24"/>
        </w:rPr>
        <w:t xml:space="preserve"> k povinné školní docházce. </w:t>
      </w:r>
      <w:r>
        <w:rPr>
          <w:b/>
          <w:sz w:val="24"/>
          <w:szCs w:val="24"/>
        </w:rPr>
        <w:t>Mezi objednáním a vyšetřením dítěte odborníkem může uplynout doba až 3 měsíců.</w:t>
      </w:r>
    </w:p>
    <w:p w:rsidR="00C34B2B" w:rsidRDefault="00C34B2B" w:rsidP="00C3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34B2B" w:rsidRDefault="00C34B2B" w:rsidP="00C34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6E5BC9" w:rsidRDefault="006E5BC9" w:rsidP="00D51F6C">
      <w:pPr>
        <w:pStyle w:val="Zkladntext"/>
        <w:ind w:firstLine="720"/>
        <w:rPr>
          <w:b/>
          <w:u w:val="single"/>
        </w:rPr>
      </w:pPr>
    </w:p>
    <w:p w:rsidR="00FB1E0A" w:rsidRDefault="006E5BC9" w:rsidP="00D51F6C">
      <w:pPr>
        <w:pStyle w:val="Zkladntext"/>
        <w:ind w:firstLine="720"/>
      </w:pPr>
      <w:r>
        <w:t>V</w:t>
      </w:r>
      <w:r w:rsidR="00C34B2B">
        <w:t> </w:t>
      </w:r>
      <w:r>
        <w:t>Bystrém</w:t>
      </w:r>
      <w:r w:rsidR="00C34B2B">
        <w:t xml:space="preserve"> 5.1. 2017</w:t>
      </w:r>
      <w:r>
        <w:t xml:space="preserve"> </w:t>
      </w:r>
      <w:r w:rsidR="00CF0BC2">
        <w:tab/>
      </w:r>
      <w:r w:rsidR="00CF0BC2">
        <w:tab/>
      </w:r>
      <w:r w:rsidR="00CF0BC2">
        <w:tab/>
      </w:r>
      <w:r>
        <w:t xml:space="preserve">                        PaedDr. Zdeněk Mrkos</w:t>
      </w:r>
    </w:p>
    <w:p w:rsidR="006E5BC9" w:rsidRDefault="006E5BC9" w:rsidP="00D51F6C">
      <w:pPr>
        <w:pStyle w:val="Zkladntext"/>
        <w:ind w:firstLine="720"/>
      </w:pPr>
      <w:r>
        <w:t xml:space="preserve">                                                                                             ředitel školy</w:t>
      </w:r>
    </w:p>
    <w:p w:rsidR="00D51F6C" w:rsidRDefault="00D51F6C">
      <w:pPr>
        <w:pStyle w:val="Zkladntext"/>
      </w:pPr>
    </w:p>
    <w:p w:rsidR="00C330CC" w:rsidRDefault="00C330CC">
      <w:pPr>
        <w:pStyle w:val="Zkladntext"/>
        <w:rPr>
          <w:b/>
          <w:sz w:val="28"/>
        </w:rPr>
      </w:pPr>
    </w:p>
    <w:sectPr w:rsidR="00C330CC" w:rsidSect="006D5030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55" w:header="462" w:footer="4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19" w:rsidRDefault="00344619">
      <w:r>
        <w:separator/>
      </w:r>
    </w:p>
  </w:endnote>
  <w:endnote w:type="continuationSeparator" w:id="0">
    <w:p w:rsidR="00344619" w:rsidRDefault="003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CC" w:rsidRDefault="00C330CC">
    <w:pPr>
      <w:pStyle w:val="Zkladntext"/>
      <w:rPr>
        <w:b/>
        <w:sz w:val="20"/>
      </w:rPr>
    </w:pPr>
    <w:r>
      <w:rPr>
        <w:b/>
        <w:sz w:val="20"/>
      </w:rPr>
      <w:t>Bankovní</w:t>
    </w:r>
    <w:r>
      <w:rPr>
        <w:sz w:val="20"/>
      </w:rPr>
      <w:t xml:space="preserve"> </w:t>
    </w:r>
    <w:r>
      <w:rPr>
        <w:b/>
        <w:sz w:val="20"/>
      </w:rPr>
      <w:t xml:space="preserve">spojení    IČO </w:t>
    </w:r>
    <w:r>
      <w:rPr>
        <w:sz w:val="20"/>
      </w:rPr>
      <w:t>70188084</w:t>
    </w:r>
    <w:r>
      <w:rPr>
        <w:b/>
        <w:sz w:val="20"/>
      </w:rPr>
      <w:tab/>
    </w:r>
    <w:r>
      <w:rPr>
        <w:rFonts w:ascii="Webdings" w:hAnsi="Webdings"/>
        <w:b/>
        <w:sz w:val="32"/>
      </w:rPr>
      <w:tab/>
    </w:r>
    <w:r>
      <w:rPr>
        <w:rFonts w:ascii="Wingdings" w:hAnsi="Wingdings"/>
        <w:b/>
        <w:sz w:val="32"/>
      </w:rPr>
      <w:t></w:t>
    </w:r>
    <w:r>
      <w:rPr>
        <w:rFonts w:ascii="Wingdings" w:hAnsi="Wingdings"/>
        <w:b/>
        <w:sz w:val="32"/>
      </w:rPr>
      <w:t></w:t>
    </w:r>
    <w:r>
      <w:rPr>
        <w:rFonts w:ascii="Wingdings" w:hAnsi="Wingdings"/>
        <w:b/>
        <w:sz w:val="32"/>
      </w:rPr>
      <w:t></w:t>
    </w:r>
    <w:r>
      <w:rPr>
        <w:rFonts w:ascii="Wingdings" w:hAnsi="Wingdings"/>
        <w:b/>
        <w:sz w:val="32"/>
      </w:rPr>
      <w:t></w:t>
    </w:r>
    <w:r>
      <w:rPr>
        <w:b/>
        <w:sz w:val="20"/>
      </w:rPr>
      <w:t>FAX               E- MAIL</w:t>
    </w:r>
  </w:p>
  <w:p w:rsidR="00C330CC" w:rsidRDefault="00F0031E">
    <w:pPr>
      <w:pStyle w:val="Zkladntext"/>
      <w:rPr>
        <w:sz w:val="20"/>
      </w:rPr>
    </w:pPr>
    <w:r w:rsidRPr="00F0031E">
      <w:rPr>
        <w:b/>
        <w:sz w:val="20"/>
      </w:rPr>
      <w:t>ČSOB</w:t>
    </w:r>
    <w:r w:rsidR="00C330CC">
      <w:rPr>
        <w:sz w:val="20"/>
      </w:rPr>
      <w:tab/>
      <w:t xml:space="preserve">     </w:t>
    </w:r>
    <w:r>
      <w:rPr>
        <w:sz w:val="20"/>
      </w:rPr>
      <w:tab/>
      <w:t xml:space="preserve">     </w:t>
    </w:r>
    <w:r w:rsidR="00C330CC">
      <w:rPr>
        <w:b/>
        <w:sz w:val="20"/>
      </w:rPr>
      <w:t xml:space="preserve">DIČ </w:t>
    </w:r>
    <w:r w:rsidR="00C330CC">
      <w:rPr>
        <w:sz w:val="20"/>
      </w:rPr>
      <w:t>263-70188084            461 741 763       461 742 861        zsbystre</w:t>
    </w:r>
    <w:r w:rsidR="001E1000">
      <w:rPr>
        <w:sz w:val="20"/>
      </w:rPr>
      <w:t>.rs</w:t>
    </w:r>
    <w:r w:rsidR="00C330CC">
      <w:rPr>
        <w:sz w:val="20"/>
      </w:rPr>
      <w:t>@</w:t>
    </w:r>
    <w:r w:rsidR="001E1000">
      <w:rPr>
        <w:sz w:val="20"/>
      </w:rPr>
      <w:t>unet</w:t>
    </w:r>
    <w:r w:rsidR="00C330CC">
      <w:rPr>
        <w:sz w:val="20"/>
      </w:rPr>
      <w:t>.cz</w:t>
    </w:r>
  </w:p>
  <w:p w:rsidR="00C330CC" w:rsidRDefault="00F0031E">
    <w:pPr>
      <w:pStyle w:val="Zkladntext"/>
      <w:rPr>
        <w:sz w:val="20"/>
      </w:rPr>
    </w:pPr>
    <w:r>
      <w:rPr>
        <w:sz w:val="20"/>
      </w:rPr>
      <w:t xml:space="preserve">188464295/0300  </w:t>
    </w:r>
    <w:r w:rsidR="00C330CC">
      <w:rPr>
        <w:sz w:val="20"/>
      </w:rPr>
      <w:t xml:space="preserve">     nejsme plátci DPH             461 742 860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19" w:rsidRDefault="00344619">
      <w:r>
        <w:separator/>
      </w:r>
    </w:p>
  </w:footnote>
  <w:footnote w:type="continuationSeparator" w:id="0">
    <w:p w:rsidR="00344619" w:rsidRDefault="003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CC" w:rsidRDefault="00C330CC">
    <w:pPr>
      <w:pStyle w:val="Zkladntext"/>
      <w:jc w:val="center"/>
      <w:rPr>
        <w:b/>
        <w:sz w:val="40"/>
      </w:rPr>
    </w:pPr>
    <w:r>
      <w:rPr>
        <w:b/>
        <w:sz w:val="40"/>
      </w:rPr>
      <w:t>Základní  škola  Bystré</w:t>
    </w:r>
    <w:r w:rsidR="00C323DA">
      <w:rPr>
        <w:b/>
        <w:sz w:val="40"/>
      </w:rPr>
      <w:t>, okres Svitavy</w:t>
    </w:r>
  </w:p>
  <w:p w:rsidR="00C330CC" w:rsidRDefault="00C330CC">
    <w:pPr>
      <w:pStyle w:val="Zkladntext"/>
      <w:jc w:val="center"/>
      <w:rPr>
        <w:b/>
        <w:sz w:val="32"/>
      </w:rPr>
    </w:pPr>
    <w:r>
      <w:rPr>
        <w:b/>
        <w:sz w:val="32"/>
      </w:rPr>
      <w:t>Školní 24, 569 92  Bystré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C34B2B"/>
    <w:rsid w:val="001E1000"/>
    <w:rsid w:val="00245C5F"/>
    <w:rsid w:val="00282980"/>
    <w:rsid w:val="00344619"/>
    <w:rsid w:val="00360129"/>
    <w:rsid w:val="00371500"/>
    <w:rsid w:val="003F7C55"/>
    <w:rsid w:val="00597E09"/>
    <w:rsid w:val="006D5030"/>
    <w:rsid w:val="006E5BC9"/>
    <w:rsid w:val="007D3BF5"/>
    <w:rsid w:val="0086672F"/>
    <w:rsid w:val="008D0A47"/>
    <w:rsid w:val="009E0875"/>
    <w:rsid w:val="00AA5DBD"/>
    <w:rsid w:val="00AF1068"/>
    <w:rsid w:val="00C323DA"/>
    <w:rsid w:val="00C330CC"/>
    <w:rsid w:val="00C34B2B"/>
    <w:rsid w:val="00C5798E"/>
    <w:rsid w:val="00CF0BC2"/>
    <w:rsid w:val="00D51F6C"/>
    <w:rsid w:val="00D62619"/>
    <w:rsid w:val="00D87051"/>
    <w:rsid w:val="00F0031E"/>
    <w:rsid w:val="00FA6F1F"/>
    <w:rsid w:val="00FB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03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5030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6D5030"/>
    <w:pPr>
      <w:spacing w:after="115"/>
      <w:ind w:firstLine="480"/>
    </w:pPr>
  </w:style>
  <w:style w:type="paragraph" w:customStyle="1" w:styleId="Poznmka">
    <w:name w:val="Poznámka"/>
    <w:basedOn w:val="Zkladntext"/>
    <w:rsid w:val="006D5030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6D5030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D5030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6D5030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6D5030"/>
    <w:pPr>
      <w:spacing w:line="218" w:lineRule="auto"/>
      <w:ind w:left="480" w:hanging="480"/>
    </w:pPr>
  </w:style>
  <w:style w:type="paragraph" w:customStyle="1" w:styleId="Zkladntext0">
    <w:name w:val="Základní text~"/>
    <w:basedOn w:val="Normln"/>
    <w:rsid w:val="006D5030"/>
    <w:pPr>
      <w:widowControl w:val="0"/>
      <w:spacing w:line="288" w:lineRule="auto"/>
    </w:pPr>
    <w:rPr>
      <w:color w:val="000000"/>
      <w:sz w:val="24"/>
    </w:rPr>
  </w:style>
  <w:style w:type="paragraph" w:customStyle="1" w:styleId="Zkladntext1">
    <w:name w:val="Základní text~~"/>
    <w:basedOn w:val="Normln"/>
    <w:rsid w:val="006D5030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F003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0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23DA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C34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03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5030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6D5030"/>
    <w:pPr>
      <w:spacing w:after="115"/>
      <w:ind w:firstLine="480"/>
    </w:pPr>
  </w:style>
  <w:style w:type="paragraph" w:customStyle="1" w:styleId="Poznmka">
    <w:name w:val="Poznámka"/>
    <w:basedOn w:val="Zkladntext"/>
    <w:rsid w:val="006D5030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6D5030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D5030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6D5030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6D5030"/>
    <w:pPr>
      <w:spacing w:line="218" w:lineRule="auto"/>
      <w:ind w:left="480" w:hanging="480"/>
    </w:pPr>
  </w:style>
  <w:style w:type="paragraph" w:customStyle="1" w:styleId="Zkladntext0">
    <w:name w:val="Základní text~"/>
    <w:basedOn w:val="Normln"/>
    <w:rsid w:val="006D5030"/>
    <w:pPr>
      <w:widowControl w:val="0"/>
      <w:spacing w:line="288" w:lineRule="auto"/>
    </w:pPr>
    <w:rPr>
      <w:color w:val="000000"/>
      <w:sz w:val="24"/>
    </w:rPr>
  </w:style>
  <w:style w:type="paragraph" w:customStyle="1" w:styleId="Zkladntext1">
    <w:name w:val="Základní text~~"/>
    <w:basedOn w:val="Normln"/>
    <w:rsid w:val="006D5030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F003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0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23DA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C34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ladniskola.bystre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\Desktop\Hlavi&#269;ka-dop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Bystré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Mrkos</dc:creator>
  <cp:lastModifiedBy>sekretariat</cp:lastModifiedBy>
  <cp:revision>2</cp:revision>
  <cp:lastPrinted>2012-06-22T13:26:00Z</cp:lastPrinted>
  <dcterms:created xsi:type="dcterms:W3CDTF">2017-01-05T12:07:00Z</dcterms:created>
  <dcterms:modified xsi:type="dcterms:W3CDTF">2017-01-05T12:07:00Z</dcterms:modified>
</cp:coreProperties>
</file>